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4F3E2F">
        <w:rPr>
          <w:rFonts w:eastAsia="Times New Roman"/>
          <w:sz w:val="28"/>
          <w:szCs w:val="28"/>
        </w:rPr>
        <w:t>2259-85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F3E2F">
        <w:rPr>
          <w:rFonts w:eastAsia="Times New Roman"/>
          <w:sz w:val="28"/>
          <w:szCs w:val="28"/>
        </w:rPr>
        <w:t>443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4F44CE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08 апреля 2024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F44CE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 xml:space="preserve">района </w:t>
      </w:r>
      <w:r w:rsidRPr="00AB1C3D">
        <w:rPr>
          <w:rFonts w:eastAsia="Times New Roman"/>
          <w:sz w:val="28"/>
          <w:szCs w:val="28"/>
        </w:rPr>
        <w:t>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ст. 20.25 </w:t>
      </w:r>
      <w:r w:rsidRPr="00AB1C3D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9C33B5">
        <w:rPr>
          <w:spacing w:val="-1"/>
          <w:sz w:val="28"/>
          <w:szCs w:val="28"/>
        </w:rPr>
        <w:t xml:space="preserve">Квитка Евгения Кимовича, </w:t>
      </w:r>
      <w:r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9C33B5" w:rsidP="009C33B5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в отношении которого ведется производство по делу об а</w:t>
      </w:r>
      <w:r>
        <w:rPr>
          <w:spacing w:val="-1"/>
          <w:sz w:val="28"/>
          <w:szCs w:val="28"/>
        </w:rPr>
        <w:t xml:space="preserve">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4F44CE" w:rsidP="009C33B5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9C33B5" w:rsidP="009C33B5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4F44C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02.01.</w:t>
      </w:r>
      <w:r w:rsidR="005109A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Квитка Е.К.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>
        <w:rPr>
          <w:sz w:val="28"/>
          <w:szCs w:val="28"/>
        </w:rPr>
        <w:t>1020047840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20.10.</w:t>
      </w:r>
      <w:r w:rsidR="008112D1">
        <w:rPr>
          <w:sz w:val="28"/>
          <w:szCs w:val="28"/>
        </w:rPr>
        <w:t>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Квитка Е.К. </w:t>
      </w:r>
      <w:r w:rsidR="00F45070">
        <w:rPr>
          <w:spacing w:val="-1"/>
          <w:sz w:val="28"/>
          <w:szCs w:val="28"/>
        </w:rPr>
        <w:t xml:space="preserve"> в судебном заседании вину признал полностью.</w:t>
      </w:r>
      <w:r w:rsidR="00F45070"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9C33B5">
        <w:rPr>
          <w:spacing w:val="-1"/>
          <w:sz w:val="28"/>
          <w:szCs w:val="28"/>
        </w:rPr>
        <w:t xml:space="preserve">Квитка Е.К.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об административных </w:t>
      </w:r>
      <w:r w:rsidRPr="002E7F6B">
        <w:rPr>
          <w:rFonts w:eastAsia="Times New Roman"/>
          <w:sz w:val="28"/>
          <w:szCs w:val="28"/>
        </w:rPr>
        <w:t>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C33B5">
        <w:rPr>
          <w:sz w:val="28"/>
          <w:szCs w:val="28"/>
        </w:rPr>
        <w:t xml:space="preserve">№ 18810586231020047840 от 20.10.2023 г. </w:t>
      </w:r>
      <w:r w:rsidR="00762384">
        <w:rPr>
          <w:sz w:val="28"/>
          <w:szCs w:val="28"/>
        </w:rPr>
        <w:t>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9C33B5">
        <w:rPr>
          <w:spacing w:val="-1"/>
          <w:sz w:val="28"/>
          <w:szCs w:val="28"/>
        </w:rPr>
        <w:t xml:space="preserve">Квитка Е.К. 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</w:t>
      </w:r>
      <w:r w:rsidRPr="00AB1C3D">
        <w:rPr>
          <w:spacing w:val="-1"/>
          <w:sz w:val="28"/>
          <w:szCs w:val="28"/>
        </w:rPr>
        <w:t>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</w:t>
      </w:r>
      <w:r w:rsidRPr="00AB1C3D">
        <w:rPr>
          <w:sz w:val="28"/>
          <w:szCs w:val="28"/>
        </w:rPr>
        <w:t>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>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 xml:space="preserve">При </w:t>
      </w:r>
      <w:r w:rsidRPr="00C3645F">
        <w:rPr>
          <w:sz w:val="28"/>
          <w:szCs w:val="28"/>
        </w:rPr>
        <w:t>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112D1" w:rsidP="009C33B5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9C33B5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Квитка Евгения Кимовича,</w:t>
      </w:r>
      <w:r w:rsidRPr="00D25E70" w:rsidR="00E07AA6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</w:t>
      </w:r>
      <w:r>
        <w:rPr>
          <w:sz w:val="28"/>
          <w:szCs w:val="28"/>
        </w:rPr>
        <w:t>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9C33B5">
        <w:rPr>
          <w:spacing w:val="-1"/>
          <w:sz w:val="28"/>
          <w:szCs w:val="28"/>
        </w:rPr>
        <w:t>Квитка Е.К.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</w:t>
      </w:r>
      <w:r w:rsidRPr="00210DD1">
        <w:rPr>
          <w:sz w:val="28"/>
          <w:szCs w:val="28"/>
        </w:rPr>
        <w:t>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</w:t>
      </w:r>
      <w:r w:rsidRPr="00210DD1">
        <w:rPr>
          <w:spacing w:val="1"/>
          <w:sz w:val="28"/>
          <w:szCs w:val="28"/>
        </w:rPr>
        <w:t>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>УФК по Ханты-Мансийскому автономному округу</w:t>
      </w:r>
      <w:r w:rsidRPr="00D67674">
        <w:rPr>
          <w:sz w:val="28"/>
          <w:szCs w:val="28"/>
        </w:rPr>
        <w:t xml:space="preserve">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 xml:space="preserve">№ счета получателя: 03100643000000018700, кор. сч. 40102810245370000007, РКЦ </w:t>
      </w:r>
      <w:r w:rsidRPr="00D67674">
        <w:rPr>
          <w:sz w:val="28"/>
          <w:szCs w:val="28"/>
        </w:rPr>
        <w:t>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9C33B5">
        <w:rPr>
          <w:sz w:val="28"/>
          <w:szCs w:val="28"/>
        </w:rPr>
        <w:t>4432420119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9C33B5">
        <w:rPr>
          <w:spacing w:val="1"/>
          <w:sz w:val="28"/>
          <w:szCs w:val="28"/>
        </w:rPr>
        <w:t>443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</w:t>
      </w:r>
      <w:r w:rsidRPr="00210DD1">
        <w:rPr>
          <w:sz w:val="28"/>
          <w:szCs w:val="28"/>
        </w:rPr>
        <w:t>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</w:t>
      </w:r>
      <w:r w:rsidRPr="00210DD1">
        <w:rPr>
          <w:spacing w:val="-1"/>
          <w:sz w:val="28"/>
          <w:szCs w:val="28"/>
        </w:rPr>
        <w:t xml:space="preserve">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</w:t>
      </w:r>
      <w:r w:rsidRPr="00210DD1">
        <w:rPr>
          <w:spacing w:val="-1"/>
          <w:sz w:val="28"/>
          <w:szCs w:val="28"/>
        </w:rPr>
        <w:t>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D7751"/>
    <w:rsid w:val="004E2935"/>
    <w:rsid w:val="004E588A"/>
    <w:rsid w:val="004F3E2F"/>
    <w:rsid w:val="004F44CE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0C4A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33B5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1FC8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51C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591B-14CF-4FE0-B282-BC68DB0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